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FA1" w:rsidRPr="00C97FA1" w:rsidRDefault="00C97FA1" w:rsidP="00C97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7FA1" w:rsidRDefault="00C97FA1" w:rsidP="00C97FA1">
      <w:pPr>
        <w:spacing w:after="0"/>
        <w:jc w:val="center"/>
        <w:rPr>
          <w:rFonts w:ascii="Bookman Old Style" w:hAnsi="Bookman Old Style"/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Projekt: </w:t>
      </w:r>
      <w:r w:rsidRPr="009C1372">
        <w:rPr>
          <w:rFonts w:ascii="Bookman Old Style" w:hAnsi="Bookman Old Style"/>
          <w:b/>
        </w:rPr>
        <w:t xml:space="preserve">ARCHEOLOGIA PIERWSZEJ WOJNY ŚWIATOWEJ </w:t>
      </w:r>
    </w:p>
    <w:p w:rsidR="00C97FA1" w:rsidRDefault="00C97FA1" w:rsidP="00C97FA1">
      <w:pPr>
        <w:spacing w:after="0"/>
        <w:jc w:val="center"/>
        <w:rPr>
          <w:rFonts w:ascii="Bookman Old Style" w:hAnsi="Bookman Old Style"/>
          <w:b/>
        </w:rPr>
      </w:pPr>
      <w:r w:rsidRPr="009C1372">
        <w:rPr>
          <w:rFonts w:ascii="Bookman Old Style" w:hAnsi="Bookman Old Style"/>
          <w:b/>
        </w:rPr>
        <w:t xml:space="preserve">JAKO ANTIDOTUM NA ZAPOMNIENIE i WANDALIZM. </w:t>
      </w:r>
    </w:p>
    <w:p w:rsidR="00C97FA1" w:rsidRDefault="00C97FA1" w:rsidP="00C97FA1">
      <w:pPr>
        <w:spacing w:after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PIERWSZA WOJNA ŚWIATOWA NAD RAWKĄ</w:t>
      </w:r>
    </w:p>
    <w:p w:rsidR="00C97FA1" w:rsidRDefault="00C97FA1" w:rsidP="00C97FA1">
      <w:pPr>
        <w:spacing w:after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(1914-2014)</w:t>
      </w:r>
    </w:p>
    <w:p w:rsidR="00C97FA1" w:rsidRDefault="00C97FA1" w:rsidP="00C97FA1">
      <w:pPr>
        <w:spacing w:after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</w:t>
      </w:r>
      <w:r w:rsidRPr="009C1372">
        <w:rPr>
          <w:rFonts w:ascii="Bookman Old Style" w:hAnsi="Bookman Old Style"/>
          <w:b/>
        </w:rPr>
        <w:t xml:space="preserve">KU </w:t>
      </w:r>
      <w:r>
        <w:rPr>
          <w:rFonts w:ascii="Bookman Old Style" w:hAnsi="Bookman Old Style"/>
          <w:b/>
        </w:rPr>
        <w:t xml:space="preserve">PRZYDROŻNYM LEKCJOM </w:t>
      </w:r>
      <w:r w:rsidRPr="009C1372">
        <w:rPr>
          <w:rFonts w:ascii="Bookman Old Style" w:hAnsi="Bookman Old Style"/>
          <w:b/>
        </w:rPr>
        <w:t xml:space="preserve"> HISTORII. </w:t>
      </w:r>
    </w:p>
    <w:p w:rsidR="00C97FA1" w:rsidRDefault="00C97FA1" w:rsidP="00C97FA1">
      <w:pPr>
        <w:spacing w:after="0"/>
        <w:jc w:val="center"/>
        <w:rPr>
          <w:rFonts w:ascii="Bookman Old Style" w:hAnsi="Bookman Old Style"/>
          <w:b/>
        </w:rPr>
      </w:pPr>
    </w:p>
    <w:p w:rsidR="00C97FA1" w:rsidRPr="00C97FA1" w:rsidRDefault="00C97FA1" w:rsidP="00C97FA1">
      <w:pPr>
        <w:spacing w:after="0" w:line="240" w:lineRule="auto"/>
        <w:jc w:val="center"/>
        <w:rPr>
          <w:rFonts w:ascii="Bookman Old Style" w:eastAsia="Times New Roman" w:hAnsi="Bookman Old Style" w:cs="Times New Roman"/>
          <w:lang w:eastAsia="pl-PL"/>
        </w:rPr>
      </w:pPr>
      <w:r w:rsidRPr="009C1372">
        <w:rPr>
          <w:rFonts w:ascii="Bookman Old Style" w:eastAsia="Times New Roman" w:hAnsi="Bookman Old Style" w:cs="Times New Roman"/>
          <w:b/>
          <w:bCs/>
          <w:color w:val="C00000"/>
          <w:lang w:val="de-DE" w:eastAsia="pl-PL"/>
        </w:rPr>
        <w:t xml:space="preserve">“ARCHÄOLOGIE ALS GEGENMITTEL </w:t>
      </w:r>
    </w:p>
    <w:p w:rsidR="00C97FA1" w:rsidRPr="009C1372" w:rsidRDefault="00C97FA1" w:rsidP="00C97FA1">
      <w:pPr>
        <w:spacing w:after="0" w:line="240" w:lineRule="auto"/>
        <w:jc w:val="center"/>
        <w:rPr>
          <w:rFonts w:ascii="Bookman Old Style" w:eastAsia="Times New Roman" w:hAnsi="Bookman Old Style" w:cs="Times New Roman"/>
          <w:lang w:val="en-US" w:eastAsia="pl-PL"/>
        </w:rPr>
      </w:pPr>
      <w:r w:rsidRPr="009C1372">
        <w:rPr>
          <w:rFonts w:ascii="Bookman Old Style" w:eastAsia="Times New Roman" w:hAnsi="Bookman Old Style" w:cs="Times New Roman"/>
          <w:b/>
          <w:bCs/>
          <w:color w:val="C00000"/>
          <w:lang w:val="de-DE" w:eastAsia="pl-PL"/>
        </w:rPr>
        <w:t xml:space="preserve">GEGEN DAS VERGESSEN UND DEN VANDALISMUS.  </w:t>
      </w:r>
    </w:p>
    <w:p w:rsidR="00C97FA1" w:rsidRPr="009C1372" w:rsidRDefault="00C97FA1" w:rsidP="00C97FA1">
      <w:pPr>
        <w:spacing w:after="0" w:line="240" w:lineRule="auto"/>
        <w:jc w:val="center"/>
        <w:rPr>
          <w:rFonts w:ascii="Bookman Old Style" w:eastAsia="Times New Roman" w:hAnsi="Bookman Old Style" w:cs="Times New Roman"/>
          <w:lang w:val="en-US" w:eastAsia="pl-PL"/>
        </w:rPr>
      </w:pPr>
      <w:r w:rsidRPr="009C1372">
        <w:rPr>
          <w:rFonts w:ascii="Bookman Old Style" w:eastAsia="Times New Roman" w:hAnsi="Bookman Old Style" w:cs="Times New Roman"/>
          <w:b/>
          <w:bCs/>
          <w:color w:val="C00000"/>
          <w:lang w:val="de-DE" w:eastAsia="pl-PL"/>
        </w:rPr>
        <w:t>DER ERSTE WELTKRIEG AN DER  RAWKA</w:t>
      </w:r>
    </w:p>
    <w:p w:rsidR="00C97FA1" w:rsidRPr="009C1372" w:rsidRDefault="00C97FA1" w:rsidP="00C97FA1">
      <w:pPr>
        <w:spacing w:after="0" w:line="240" w:lineRule="auto"/>
        <w:jc w:val="center"/>
        <w:rPr>
          <w:rFonts w:ascii="Bookman Old Style" w:eastAsia="Times New Roman" w:hAnsi="Bookman Old Style" w:cs="Times New Roman"/>
          <w:lang w:val="en-US" w:eastAsia="pl-PL"/>
        </w:rPr>
      </w:pPr>
      <w:r w:rsidRPr="009C1372">
        <w:rPr>
          <w:rFonts w:ascii="Bookman Old Style" w:eastAsia="Times New Roman" w:hAnsi="Bookman Old Style" w:cs="Times New Roman"/>
          <w:b/>
          <w:bCs/>
          <w:color w:val="C00000"/>
          <w:lang w:val="de-DE" w:eastAsia="pl-PL"/>
        </w:rPr>
        <w:t xml:space="preserve">(1914 – 2014). </w:t>
      </w:r>
    </w:p>
    <w:p w:rsidR="00C97FA1" w:rsidRPr="009C1372" w:rsidRDefault="00C97FA1" w:rsidP="00C97FA1">
      <w:pPr>
        <w:spacing w:after="0" w:line="240" w:lineRule="auto"/>
        <w:jc w:val="center"/>
        <w:rPr>
          <w:rFonts w:ascii="Bookman Old Style" w:eastAsia="Times New Roman" w:hAnsi="Bookman Old Style" w:cs="Times New Roman"/>
          <w:lang w:val="en-US" w:eastAsia="pl-PL"/>
        </w:rPr>
      </w:pPr>
      <w:r w:rsidRPr="009C1372">
        <w:rPr>
          <w:rFonts w:ascii="Bookman Old Style" w:eastAsia="Times New Roman" w:hAnsi="Bookman Old Style" w:cs="Times New Roman"/>
          <w:b/>
          <w:bCs/>
          <w:color w:val="C00000"/>
          <w:lang w:val="de-DE" w:eastAsia="pl-PL"/>
        </w:rPr>
        <w:t>DEM GESCHICHTSUNTERRICHT AM STRASSENRAND ENTGEGEN” UMGESETZT.</w:t>
      </w:r>
    </w:p>
    <w:p w:rsidR="00C97FA1" w:rsidRPr="00C97FA1" w:rsidRDefault="00C97FA1" w:rsidP="00C97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C97FA1" w:rsidRPr="00C97FA1" w:rsidRDefault="00C97FA1" w:rsidP="00C97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C97FA1" w:rsidRDefault="00C97FA1" w:rsidP="00C97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</w:t>
      </w:r>
      <w:r w:rsidRPr="00C97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pt. </w:t>
      </w:r>
    </w:p>
    <w:p w:rsidR="00C97FA1" w:rsidRDefault="00C97FA1" w:rsidP="00C97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lang w:eastAsia="pl-PL"/>
        </w:rPr>
      </w:pPr>
      <w:r w:rsidRPr="00C97FA1"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lang w:eastAsia="pl-PL"/>
        </w:rPr>
        <w:t xml:space="preserve">Pierwsza wojna światowa nad Rawką i Bzurą. </w:t>
      </w:r>
    </w:p>
    <w:p w:rsidR="00C97FA1" w:rsidRDefault="00C97FA1" w:rsidP="00C97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lang w:eastAsia="pl-PL"/>
        </w:rPr>
      </w:pPr>
      <w:r w:rsidRPr="00C97FA1"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lang w:eastAsia="pl-PL"/>
        </w:rPr>
        <w:t>TO było właśnie TU!</w:t>
      </w:r>
    </w:p>
    <w:p w:rsidR="00C97FA1" w:rsidRPr="00C97FA1" w:rsidRDefault="00C97FA1" w:rsidP="00C97F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</w:pPr>
    </w:p>
    <w:p w:rsidR="00C97FA1" w:rsidRPr="00C97FA1" w:rsidRDefault="00C97FA1" w:rsidP="00C97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ogłoszenia konkursu: </w:t>
      </w:r>
      <w:r w:rsidRPr="00C97FA1">
        <w:rPr>
          <w:rFonts w:ascii="Times New Roman" w:eastAsia="Times New Roman" w:hAnsi="Times New Roman" w:cs="Times New Roman"/>
          <w:sz w:val="24"/>
          <w:szCs w:val="24"/>
          <w:lang w:eastAsia="pl-PL"/>
        </w:rPr>
        <w:t>3.IV.2014</w:t>
      </w:r>
      <w:r w:rsidRPr="00C97F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97FA1" w:rsidRDefault="00C97FA1" w:rsidP="00C97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7F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ZAINTERESOWANYCH UCZESTNICTWEM W KONKURSIE </w:t>
      </w:r>
    </w:p>
    <w:p w:rsidR="00C97FA1" w:rsidRDefault="00C97FA1" w:rsidP="00C97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7F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PROSIMY O PRZYGOTOWANIE PRACY (FOTOGRAFICZNEJ, PLASTYCZNEJ, LITERACKIEJ, HISTORYCZNEJ, LUB INNEJ) </w:t>
      </w:r>
    </w:p>
    <w:p w:rsidR="00C97FA1" w:rsidRPr="00C97FA1" w:rsidRDefault="00C97FA1" w:rsidP="00C97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7F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nt. PIERWSZEJ WOJNY ŚWIATOWEJ LUB TEGO CO PO NIEJ ZOSTAŁO DO DZISIAJ:</w:t>
      </w:r>
    </w:p>
    <w:p w:rsidR="00C97FA1" w:rsidRPr="00C97FA1" w:rsidRDefault="00C97FA1" w:rsidP="00C97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7F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KONKURSU:</w:t>
      </w:r>
    </w:p>
    <w:p w:rsidR="00C97FA1" w:rsidRPr="00C97FA1" w:rsidRDefault="00C97FA1" w:rsidP="00C97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FA1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musi być oryginalnym autorskim utworem.</w:t>
      </w:r>
      <w:r w:rsidRPr="00C97F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Praca może być wykonana przez jednego autora lub przez zespół autorów</w:t>
      </w:r>
    </w:p>
    <w:p w:rsidR="00C97FA1" w:rsidRPr="00C97FA1" w:rsidRDefault="00C97FA1" w:rsidP="00C97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FA1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Technika pracy zgłoszonej do konkursu: dowolna</w:t>
      </w:r>
    </w:p>
    <w:p w:rsidR="00C97FA1" w:rsidRPr="00C97FA1" w:rsidRDefault="00C97FA1" w:rsidP="00C97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FA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l-PL"/>
        </w:rPr>
        <w:t>• I. PRACA WIZUALNA/ PLASTYCZNA:</w:t>
      </w:r>
      <w:r w:rsidRPr="00C97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to być np. praca fotograficzna, collage, rysunek, dzieło plastyczne (malarstwo, grafika, </w:t>
      </w:r>
      <w:proofErr w:type="spellStart"/>
      <w:r w:rsidRPr="00C97FA1">
        <w:rPr>
          <w:rFonts w:ascii="Times New Roman" w:eastAsia="Times New Roman" w:hAnsi="Times New Roman" w:cs="Times New Roman"/>
          <w:sz w:val="24"/>
          <w:szCs w:val="24"/>
          <w:lang w:eastAsia="pl-PL"/>
        </w:rPr>
        <w:t>itd</w:t>
      </w:r>
      <w:proofErr w:type="spellEnd"/>
      <w:r w:rsidRPr="00C97FA1">
        <w:rPr>
          <w:rFonts w:ascii="Times New Roman" w:eastAsia="Times New Roman" w:hAnsi="Times New Roman" w:cs="Times New Roman"/>
          <w:sz w:val="24"/>
          <w:szCs w:val="24"/>
          <w:lang w:eastAsia="pl-PL"/>
        </w:rPr>
        <w:t>), praca wykonana technikami łączonymi, lub inna</w:t>
      </w:r>
    </w:p>
    <w:p w:rsidR="00C97FA1" w:rsidRPr="00C97FA1" w:rsidRDefault="00C97FA1" w:rsidP="00C97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FA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l-PL"/>
        </w:rPr>
        <w:t>• II. PRACA LITERACKO/ HISTORYCZNA:</w:t>
      </w:r>
      <w:r w:rsidRPr="00C97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to być również praca historyczna lub literacka np. esej czy wypracowanie na temat określony w tytule konkursu, wyniki samodzielnych badań historycznych/ archiwalnych; treść wywiadu z osobami, które mają wiedzę na temat Pierwszej Wojny nad Rawką i Bzurą lub inna</w:t>
      </w:r>
    </w:p>
    <w:p w:rsidR="00C97FA1" w:rsidRPr="00C97FA1" w:rsidRDefault="00C97FA1" w:rsidP="00C97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FA1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oceny:</w:t>
      </w:r>
      <w:r w:rsidRPr="00C97F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pomysłowość i ekspresyjność pracy</w:t>
      </w:r>
      <w:r w:rsidRPr="00C97F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stopień związku treści i formy pracy z tematyką określoną w tytule konkursu</w:t>
      </w:r>
      <w:r w:rsidRPr="00C97F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wartość edukacyjna (na ile praca może stanowić motywację dla innych do zainteresowania </w:t>
      </w:r>
      <w:r w:rsidRPr="00C97FA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się wydarzeniami z przeszłości, jakie miały miejsce nad Rawką i Bzurą)</w:t>
      </w:r>
      <w:r w:rsidRPr="00C97F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wartość poznawcza (na ile praca ukazuje lub wnosi informacje istotne dla utrwalania bądź poszerzania wiedzy na temat Pierwszej Wojny Światowej, lub wydarzeń z nią związanych)</w:t>
      </w:r>
    </w:p>
    <w:p w:rsidR="00C97FA1" w:rsidRPr="00C97FA1" w:rsidRDefault="00C97FA1" w:rsidP="00C97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FA1">
        <w:rPr>
          <w:rFonts w:ascii="Times New Roman" w:eastAsia="Times New Roman" w:hAnsi="Times New Roman" w:cs="Times New Roman"/>
          <w:sz w:val="24"/>
          <w:szCs w:val="24"/>
          <w:lang w:eastAsia="pl-PL"/>
        </w:rPr>
        <w:t>Uwaga: NAGRODY!</w:t>
      </w:r>
      <w:r w:rsidRPr="00C97F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Przewidziane są nagrody dla za pierwsze, drugie i trzecie miejsce:</w:t>
      </w:r>
      <w:r w:rsidRPr="00C97F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I. ZA NAJLEPSZE PRACE WIZUALNO/PLASTYCZNE oraz za</w:t>
      </w:r>
      <w:r w:rsidRPr="00C97F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II. ZA NAJCIEKAWSZE PRACE LITERACKO /HISTORYCZNE</w:t>
      </w:r>
      <w:r w:rsidRPr="00C97F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w dwóch kategoriach wiekowych:</w:t>
      </w:r>
      <w:r w:rsidRPr="00C97F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Kategoria A (od 9 do 15 lat)</w:t>
      </w:r>
      <w:r w:rsidRPr="00C97F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Kategoria B. (powyżej 15 roku życia).</w:t>
      </w:r>
    </w:p>
    <w:p w:rsidR="00C97FA1" w:rsidRPr="00C97FA1" w:rsidRDefault="00C97FA1" w:rsidP="00C97F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FA1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pl-PL"/>
        </w:rPr>
        <w:t>Termin składania prac: do 28 czerwca 2014 roku</w:t>
      </w:r>
      <w:r w:rsidRPr="00C97F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(PRACE NADESŁANE LUB DOSTARCZONE DO GOK PO TYM TERMINIE, NIESTETY NIE BĘDĄ ROZPATRYWANE PRZEZ JURY).</w:t>
      </w:r>
    </w:p>
    <w:p w:rsidR="00C97FA1" w:rsidRPr="00C97FA1" w:rsidRDefault="00C97FA1" w:rsidP="00C97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FA1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składania prac na adres:</w:t>
      </w:r>
    </w:p>
    <w:p w:rsidR="00C97FA1" w:rsidRDefault="00C97FA1" w:rsidP="00C97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WARIANT MAILOWY: </w:t>
      </w:r>
    </w:p>
    <w:p w:rsidR="00C97FA1" w:rsidRDefault="00C97FA1" w:rsidP="00C97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FA1">
        <w:rPr>
          <w:rFonts w:ascii="Times New Roman" w:eastAsia="Times New Roman" w:hAnsi="Times New Roman" w:cs="Times New Roman"/>
          <w:sz w:val="24"/>
          <w:szCs w:val="24"/>
          <w:lang w:eastAsia="pl-PL"/>
        </w:rPr>
        <w:t>1) ANNA ZALEWSKA (azalew@op.pl)</w:t>
      </w:r>
      <w:r w:rsidRPr="00C97F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lub WARIANT STACJONARNY: </w:t>
      </w:r>
    </w:p>
    <w:p w:rsidR="00C97FA1" w:rsidRPr="00C97FA1" w:rsidRDefault="00C97FA1" w:rsidP="00C97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FA1">
        <w:rPr>
          <w:rFonts w:ascii="Times New Roman" w:eastAsia="Times New Roman" w:hAnsi="Times New Roman" w:cs="Times New Roman"/>
          <w:sz w:val="24"/>
          <w:szCs w:val="24"/>
          <w:lang w:eastAsia="pl-PL"/>
        </w:rPr>
        <w:t>2) Gminny Ośrodek Kultury (ul. Łowicka 9, 99-417 Bolimów) w wariancie drugim konieczne powiadomienie o złożeniu pracy na adres azalew@op.pl.</w:t>
      </w:r>
    </w:p>
    <w:p w:rsidR="00C97FA1" w:rsidRDefault="00C97FA1" w:rsidP="00C97F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</w:t>
      </w:r>
      <w:r w:rsidRPr="00C97F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ieżące informacje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temat przebiegu konkursu oraz realizacji projektu pt. </w:t>
      </w:r>
    </w:p>
    <w:p w:rsidR="00C97FA1" w:rsidRDefault="00C97FA1" w:rsidP="00C97FA1">
      <w:pPr>
        <w:spacing w:after="0"/>
        <w:jc w:val="center"/>
        <w:rPr>
          <w:rFonts w:ascii="Bookman Old Style" w:hAnsi="Bookman Old Style"/>
          <w:b/>
        </w:rPr>
      </w:pPr>
      <w:r w:rsidRPr="009C1372">
        <w:rPr>
          <w:rFonts w:ascii="Bookman Old Style" w:hAnsi="Bookman Old Style"/>
          <w:b/>
        </w:rPr>
        <w:t xml:space="preserve">ARCHEOLOGIA PIERWSZEJ WOJNY ŚWIATOWEJ </w:t>
      </w:r>
    </w:p>
    <w:p w:rsidR="00C97FA1" w:rsidRDefault="00C97FA1" w:rsidP="00C97FA1">
      <w:pPr>
        <w:spacing w:after="0"/>
        <w:jc w:val="center"/>
        <w:rPr>
          <w:rFonts w:ascii="Bookman Old Style" w:hAnsi="Bookman Old Style"/>
          <w:b/>
        </w:rPr>
      </w:pPr>
      <w:r w:rsidRPr="009C1372">
        <w:rPr>
          <w:rFonts w:ascii="Bookman Old Style" w:hAnsi="Bookman Old Style"/>
          <w:b/>
        </w:rPr>
        <w:t xml:space="preserve">JAKO ANTIDOTUM NA ZAPOMNIENIE i WANDALIZM. </w:t>
      </w:r>
    </w:p>
    <w:p w:rsidR="00C97FA1" w:rsidRDefault="00C97FA1" w:rsidP="00C97FA1">
      <w:pPr>
        <w:spacing w:after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PIERWSZA WOJNA ŚWIATOWA NAD RAWKĄ</w:t>
      </w:r>
    </w:p>
    <w:p w:rsidR="00C97FA1" w:rsidRDefault="00C97FA1" w:rsidP="00C97FA1">
      <w:pPr>
        <w:spacing w:after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(1914-2014)</w:t>
      </w:r>
    </w:p>
    <w:p w:rsidR="00C97FA1" w:rsidRDefault="00C97FA1" w:rsidP="00C97FA1">
      <w:pPr>
        <w:spacing w:after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</w:t>
      </w:r>
      <w:r w:rsidRPr="009C1372">
        <w:rPr>
          <w:rFonts w:ascii="Bookman Old Style" w:hAnsi="Bookman Old Style"/>
          <w:b/>
        </w:rPr>
        <w:t xml:space="preserve">KU </w:t>
      </w:r>
      <w:r>
        <w:rPr>
          <w:rFonts w:ascii="Bookman Old Style" w:hAnsi="Bookman Old Style"/>
          <w:b/>
        </w:rPr>
        <w:t xml:space="preserve">PRZYDROŻNYM LEKCJOM </w:t>
      </w:r>
      <w:r w:rsidRPr="009C1372">
        <w:rPr>
          <w:rFonts w:ascii="Bookman Old Style" w:hAnsi="Bookman Old Style"/>
          <w:b/>
        </w:rPr>
        <w:t xml:space="preserve"> HISTORII. </w:t>
      </w:r>
    </w:p>
    <w:p w:rsidR="00C97FA1" w:rsidRPr="00C97FA1" w:rsidRDefault="00C97FA1" w:rsidP="00C97FA1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</w:p>
    <w:p w:rsidR="00C97FA1" w:rsidRPr="00C97FA1" w:rsidRDefault="00C97FA1" w:rsidP="00C97FA1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C97FA1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 xml:space="preserve">znajdziecie Państwo również na stronie: </w:t>
      </w:r>
    </w:p>
    <w:p w:rsidR="00C97FA1" w:rsidRPr="00C97FA1" w:rsidRDefault="00C97FA1" w:rsidP="00C97FA1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hyperlink r:id="rId4" w:tgtFrame="_blank" w:history="1">
        <w:r w:rsidRPr="00C97FA1">
          <w:rPr>
            <w:rFonts w:ascii="Bookman Old Style" w:eastAsia="Times New Roman" w:hAnsi="Bookman Old Style" w:cs="Times New Roman"/>
            <w:b/>
            <w:bCs/>
            <w:color w:val="0000FF"/>
            <w:sz w:val="24"/>
            <w:szCs w:val="24"/>
            <w:u w:val="single"/>
            <w:lang w:eastAsia="pl-PL"/>
          </w:rPr>
          <w:t>http://archeopressja.wordpress.com/about/</w:t>
        </w:r>
      </w:hyperlink>
    </w:p>
    <w:p w:rsidR="004D40DA" w:rsidRPr="00C97FA1" w:rsidRDefault="00C97FA1" w:rsidP="00C97FA1">
      <w:pPr>
        <w:jc w:val="right"/>
        <w:rPr>
          <w:rFonts w:ascii="Bookman Old Style" w:hAnsi="Bookman Old Style"/>
        </w:rPr>
      </w:pPr>
      <w:r w:rsidRPr="00C97FA1">
        <w:rPr>
          <w:rFonts w:ascii="Bookman Old Style" w:hAnsi="Bookman Old Style"/>
        </w:rPr>
        <w:t>ewentualne pytania proszę kierować do kierownik i pomysłodawczyni projektu</w:t>
      </w:r>
    </w:p>
    <w:p w:rsidR="00C97FA1" w:rsidRPr="00C97FA1" w:rsidRDefault="00C97FA1" w:rsidP="00C97FA1">
      <w:pPr>
        <w:jc w:val="right"/>
        <w:rPr>
          <w:rFonts w:ascii="Bookman Old Style" w:hAnsi="Bookman Old Style"/>
          <w:lang w:val="en-US"/>
        </w:rPr>
      </w:pPr>
      <w:r w:rsidRPr="00C97FA1">
        <w:rPr>
          <w:rFonts w:ascii="Bookman Old Style" w:hAnsi="Bookman Old Style"/>
          <w:lang w:val="en-US"/>
        </w:rPr>
        <w:t>- Anna Zalewska</w:t>
      </w:r>
    </w:p>
    <w:p w:rsidR="00C97FA1" w:rsidRPr="00C97FA1" w:rsidRDefault="00C97FA1" w:rsidP="00C97FA1">
      <w:pPr>
        <w:jc w:val="right"/>
        <w:rPr>
          <w:rFonts w:ascii="Bookman Old Style" w:hAnsi="Bookman Old Style"/>
        </w:rPr>
      </w:pPr>
      <w:r w:rsidRPr="00C97FA1">
        <w:rPr>
          <w:rFonts w:ascii="Bookman Old Style" w:hAnsi="Bookman Old Style"/>
        </w:rPr>
        <w:t>(</w:t>
      </w:r>
      <w:hyperlink r:id="rId5" w:history="1">
        <w:r w:rsidRPr="00C97FA1">
          <w:rPr>
            <w:rStyle w:val="Hipercze"/>
            <w:rFonts w:ascii="Bookman Old Style" w:hAnsi="Bookman Old Style"/>
          </w:rPr>
          <w:t>azalew@op.pl</w:t>
        </w:r>
      </w:hyperlink>
      <w:r w:rsidRPr="00C97FA1">
        <w:rPr>
          <w:rFonts w:ascii="Bookman Old Style" w:hAnsi="Bookman Old Style"/>
        </w:rPr>
        <w:t>)</w:t>
      </w:r>
    </w:p>
    <w:p w:rsidR="00C97FA1" w:rsidRPr="009C1372" w:rsidRDefault="00C97FA1" w:rsidP="00C97FA1">
      <w:pPr>
        <w:jc w:val="center"/>
        <w:rPr>
          <w:rFonts w:ascii="Bookman Old Style" w:hAnsi="Bookman Old Style"/>
        </w:rPr>
      </w:pPr>
      <w:r w:rsidRPr="00C97FA1">
        <w:rPr>
          <w:rFonts w:ascii="Bookman Old Style" w:hAnsi="Bookman Old Style"/>
        </w:rPr>
        <w:t>P</w:t>
      </w:r>
      <w:r>
        <w:rPr>
          <w:rFonts w:ascii="Bookman Old Style" w:hAnsi="Bookman Old Style"/>
        </w:rPr>
        <w:t>rojekt</w:t>
      </w:r>
      <w:r w:rsidRPr="009C137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objęty jest  patronatem Instytutu Archeologii i Etnologii PAN i może być realizowany dzięki dotacji z Fundacji Współpracy Polsko- Niemieckiej (). </w:t>
      </w:r>
    </w:p>
    <w:p w:rsidR="00C97FA1" w:rsidRPr="00C97FA1" w:rsidRDefault="00C97FA1" w:rsidP="00C97FA1">
      <w:pPr>
        <w:jc w:val="right"/>
        <w:rPr>
          <w:rFonts w:ascii="Bookman Old Style" w:hAnsi="Bookman Old Style"/>
        </w:rPr>
      </w:pPr>
    </w:p>
    <w:sectPr w:rsidR="00C97FA1" w:rsidRPr="00C97FA1" w:rsidSect="004D4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C97FA1"/>
    <w:rsid w:val="004D40DA"/>
    <w:rsid w:val="00C9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40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97FA1"/>
    <w:rPr>
      <w:b/>
      <w:bCs/>
    </w:rPr>
  </w:style>
  <w:style w:type="character" w:styleId="Uwydatnienie">
    <w:name w:val="Emphasis"/>
    <w:basedOn w:val="Domylnaczcionkaakapitu"/>
    <w:uiPriority w:val="20"/>
    <w:qFormat/>
    <w:rsid w:val="00C97FA1"/>
    <w:rPr>
      <w:i/>
      <w:iCs/>
    </w:rPr>
  </w:style>
  <w:style w:type="character" w:customStyle="1" w:styleId="st">
    <w:name w:val="st"/>
    <w:basedOn w:val="Domylnaczcionkaakapitu"/>
    <w:rsid w:val="00C97FA1"/>
  </w:style>
  <w:style w:type="paragraph" w:styleId="NormalnyWeb">
    <w:name w:val="Normal (Web)"/>
    <w:basedOn w:val="Normalny"/>
    <w:uiPriority w:val="99"/>
    <w:semiHidden/>
    <w:unhideWhenUsed/>
    <w:rsid w:val="00C97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97F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zalew@op.pl" TargetMode="External"/><Relationship Id="rId4" Type="http://schemas.openxmlformats.org/officeDocument/2006/relationships/hyperlink" Target="http://archeopressja.wordpress.com/about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449</Words>
  <Characters>2750</Characters>
  <Application>Microsoft Office Word</Application>
  <DocSecurity>0</DocSecurity>
  <Lines>48</Lines>
  <Paragraphs>8</Paragraphs>
  <ScaleCrop>false</ScaleCrop>
  <Company/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2014-04-06T17:20:00Z</dcterms:created>
  <dcterms:modified xsi:type="dcterms:W3CDTF">2014-04-06T17:29:00Z</dcterms:modified>
</cp:coreProperties>
</file>